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  <w:sz w:val="30"/>
          <w:szCs w:val="30"/>
        </w:rPr>
      </w:pP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ScicommBites - 2023</w:t>
      </w:r>
    </w:p>
    <w:p w:rsidR="00000000" w:rsidDel="00000000" w:rsidP="00000000" w:rsidRDefault="00000000" w:rsidRPr="00000000" w14:paraId="00000002">
      <w:pPr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Samraik, M.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Parenting in the Age of Neuromyths and Neuroscience: Navigating the Adolescent Brain</w:t>
        </w:r>
      </w:hyperlink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.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SciCommBites.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Samraik, M.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 </w:t>
        </w:r>
      </w:hyperlink>
      <w:hyperlink r:id="rId12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Delving into the Vibrant World of Science Communication on Reddit’s r/science</w:t>
        </w:r>
      </w:hyperlink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.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SciCommBites.</w:t>
        </w:r>
      </w:hyperlink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i w:val="1"/>
        </w:rPr>
      </w:pPr>
      <w:r w:rsidDel="00000000" w:rsidR="00000000" w:rsidRPr="00000000">
        <w:rPr>
          <w:rtl w:val="0"/>
        </w:rPr>
        <w:t xml:space="preserve">Samraik, M.</w:t>
      </w:r>
      <w:hyperlink r:id="rId1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hyperlink r:id="rId1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 </w:t>
        </w:r>
      </w:hyperlink>
      <w:hyperlink r:id="rId1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Ink and Insight: Unveiling the Alchemy of Short Stories in Science Communication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b w:val="1"/>
          <w:i w:val="1"/>
          <w:sz w:val="30"/>
          <w:szCs w:val="30"/>
        </w:rPr>
      </w:pP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More stories upcoming… 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rPr>
          <w:b w:val="1"/>
          <w:i w:val="1"/>
          <w:sz w:val="30"/>
          <w:szCs w:val="30"/>
        </w:rPr>
      </w:pP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cicommbites.org/delving-into-the-vibrant-world-of-science-communication-on-reddits-r-science/" TargetMode="External"/><Relationship Id="rId10" Type="http://schemas.openxmlformats.org/officeDocument/2006/relationships/hyperlink" Target="https://scicommbites.org/parenting-in-the-age-of-neuromyths-and-neuroscience-navigating-the-adolescent-brain/" TargetMode="External"/><Relationship Id="rId13" Type="http://schemas.openxmlformats.org/officeDocument/2006/relationships/hyperlink" Target="https://scicommbites.org/delving-into-the-vibrant-world-of-science-communication-on-reddits-r-science/" TargetMode="External"/><Relationship Id="rId12" Type="http://schemas.openxmlformats.org/officeDocument/2006/relationships/hyperlink" Target="https://scicommbites.org/delving-into-the-vibrant-world-of-science-communication-on-reddits-r-scienc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icommbites.org/parenting-in-the-age-of-neuromyths-and-neuroscience-navigating-the-adolescent-brain/" TargetMode="External"/><Relationship Id="rId15" Type="http://schemas.openxmlformats.org/officeDocument/2006/relationships/hyperlink" Target="https://scicommbites.org/delving-into-the-vibrant-world-of-science-communication-on-reddits-r-science/" TargetMode="External"/><Relationship Id="rId14" Type="http://schemas.openxmlformats.org/officeDocument/2006/relationships/hyperlink" Target="https://scicommbites.org/delving-into-the-vibrant-world-of-science-communication-on-reddits-r-science/" TargetMode="External"/><Relationship Id="rId17" Type="http://schemas.openxmlformats.org/officeDocument/2006/relationships/hyperlink" Target="https://scicommbites.org/ink-and-insight-unveiling-the-alchemy-of-short-stories-in-science-communication/" TargetMode="External"/><Relationship Id="rId16" Type="http://schemas.openxmlformats.org/officeDocument/2006/relationships/hyperlink" Target="https://scicommbites.org/delving-into-the-vibrant-world-of-science-communication-on-reddits-r-scienc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scicommbites.org/ink-and-insight-unveiling-the-alchemy-of-short-stories-in-science-communication/" TargetMode="External"/><Relationship Id="rId7" Type="http://schemas.openxmlformats.org/officeDocument/2006/relationships/hyperlink" Target="https://scicommbites.org/parenting-in-the-age-of-neuromyths-and-neuroscience-navigating-the-adolescent-brain/" TargetMode="External"/><Relationship Id="rId8" Type="http://schemas.openxmlformats.org/officeDocument/2006/relationships/hyperlink" Target="https://scicommbites.org/parenting-in-the-age-of-neuromyths-and-neuroscience-navigating-the-adolescent-br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/APASixthEditionOfficeOnline.xsl" Version="6">
  <b:Source>
    <b:Tag>source1</b:Tag>
    <b:SourceType>DocumentFromInternetSite</b:SourceType>
    <b:Title>Parenting in the Age of Neuromyths and Neuroscience: Navigating the Adolescent Brain</b:Title>
    <b:URL>https://scicommbites.org/parenting-in-the-age-of-neuromyths-and-neuroscience-navigating-the-adolescent-brain/</b:URL>
    <b:InternetSiteTitle>SciCommBites</b:InternetSiteTitle>
    <b:Gdcea>{"AccessedType":"Website"}</b:Gdcea>
    <b:Author>
      <b:Author>
        <b:NameList>
          <b:Person>
            <b:First>Mahima</b:First>
            <b:Last>Samraik</b:Last>
          </b:Person>
        </b:NameList>
      </b:Author>
    </b:Author>
  </b:Source>
  <b:Source>
    <b:Tag>source2</b:Tag>
    <b:SourceType>DocumentFromInternetSite</b:SourceType>
    <b:Title>Delving into the Vibrant World of Science Communication on Reddit’s r/science</b:Title>
    <b:URL>https://scicommbites.org/delving-into-the-vibrant-world-of-science-communication-on-reddits-r-science/</b:URL>
    <b:InternetSiteTitle>SciCommBites</b:InternetSiteTitle>
    <b:Gdcea>{"AccessedType":"Website"}</b:Gdcea>
    <b:Author>
      <b:Author>
        <b:NameList>
          <b:Person>
            <b:First>Mahima</b:First>
            <b:Last>Samraik</b:Last>
          </b:Person>
        </b:NameList>
      </b:Author>
    </b:Author>
  </b:Source>
</b:Sources>
</file>

<file path=customXML/itemProps1.xml><?xml version="1.0" encoding="utf-8"?>
<ds:datastoreItem xmlns:ds="http://schemas.openxmlformats.org/officeDocument/2006/customXml" ds:itemID="{22222222-1234-1234-1234-123412341234}">
  <ds:schemaRefs>
    <ds:schemaRef ds:uri="http://schemas.openxmlformats.org/officeDocument/2006/bibliography"/>
  </ds:schemaRefs>
</ds:datastoreItem>
</file>